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F8" w:rsidRPr="00475F46" w:rsidRDefault="002560F8" w:rsidP="002560F8">
      <w:pPr>
        <w:rPr>
          <w:rFonts w:asciiTheme="minorHAnsi" w:hAnsiTheme="minorHAnsi" w:cstheme="minorHAnsi"/>
          <w:b/>
          <w:sz w:val="22"/>
        </w:rPr>
      </w:pPr>
    </w:p>
    <w:p w:rsidR="002560F8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E958F0">
        <w:rPr>
          <w:rFonts w:asciiTheme="minorHAnsi" w:hAnsiTheme="minorHAnsi" w:cstheme="minorHAnsi"/>
          <w:sz w:val="22"/>
        </w:rPr>
        <w:t>DLA PRZETARGU NIEOGRANICZONEGO</w:t>
      </w:r>
    </w:p>
    <w:p w:rsidR="00736FAD" w:rsidRPr="00E958F0" w:rsidRDefault="00736FAD" w:rsidP="002560F8">
      <w:pPr>
        <w:jc w:val="center"/>
        <w:rPr>
          <w:rFonts w:asciiTheme="minorHAnsi" w:hAnsiTheme="minorHAnsi" w:cstheme="minorHAnsi"/>
          <w:sz w:val="22"/>
        </w:rPr>
      </w:pPr>
    </w:p>
    <w:p w:rsidR="00736FAD" w:rsidRPr="00C1649C" w:rsidRDefault="00736FAD" w:rsidP="00736FAD">
      <w:pPr>
        <w:spacing w:before="0"/>
        <w:jc w:val="center"/>
        <w:rPr>
          <w:rFonts w:cs="Calibri"/>
          <w:b/>
          <w:color w:val="FF0000"/>
          <w:sz w:val="22"/>
        </w:rPr>
      </w:pPr>
      <w:r w:rsidRPr="00C1649C">
        <w:rPr>
          <w:rFonts w:cs="Calibri"/>
          <w:b/>
          <w:sz w:val="22"/>
        </w:rPr>
        <w:t xml:space="preserve">na wykonanie </w:t>
      </w:r>
      <w:r>
        <w:rPr>
          <w:rFonts w:cs="Calibri"/>
          <w:b/>
          <w:sz w:val="22"/>
        </w:rPr>
        <w:t>roboty budowlanej</w:t>
      </w:r>
      <w:r w:rsidRPr="00C1649C">
        <w:rPr>
          <w:rFonts w:cs="Calibri"/>
          <w:b/>
          <w:color w:val="FF0000"/>
          <w:sz w:val="22"/>
        </w:rPr>
        <w:t xml:space="preserve"> </w:t>
      </w:r>
      <w:r w:rsidRPr="005E6B19">
        <w:rPr>
          <w:rFonts w:cs="Calibri"/>
          <w:b/>
          <w:sz w:val="22"/>
        </w:rPr>
        <w:t>pn.:</w:t>
      </w:r>
    </w:p>
    <w:p w:rsidR="00736FAD" w:rsidRPr="0086417F" w:rsidRDefault="00736FAD" w:rsidP="00736FAD">
      <w:pPr>
        <w:spacing w:before="80"/>
        <w:jc w:val="center"/>
        <w:rPr>
          <w:rFonts w:cs="Calibri"/>
          <w:b/>
          <w:sz w:val="22"/>
        </w:rPr>
      </w:pPr>
      <w:r w:rsidRPr="0086417F">
        <w:rPr>
          <w:rFonts w:cs="Calibri"/>
          <w:b/>
          <w:sz w:val="22"/>
        </w:rPr>
        <w:t>„</w:t>
      </w:r>
      <w:r>
        <w:rPr>
          <w:b/>
          <w:bCs/>
          <w:sz w:val="22"/>
        </w:rPr>
        <w:t>Zbiornik wodny Jeziorsko – rewitalizacja ekranu zapory czołowej zbiornika</w:t>
      </w:r>
      <w:r w:rsidRPr="0086417F">
        <w:rPr>
          <w:rFonts w:ascii="Arial" w:hAnsi="Arial" w:cs="Arial"/>
          <w:b/>
          <w:sz w:val="22"/>
        </w:rPr>
        <w:t>”</w:t>
      </w:r>
    </w:p>
    <w:p w:rsidR="00901CBF" w:rsidRPr="00153CB4" w:rsidRDefault="00901CBF" w:rsidP="00190DC6">
      <w:pPr>
        <w:jc w:val="center"/>
        <w:rPr>
          <w:rFonts w:asciiTheme="minorHAnsi" w:hAnsiTheme="minorHAnsi" w:cstheme="minorHAnsi"/>
          <w:sz w:val="32"/>
          <w:szCs w:val="24"/>
        </w:rPr>
      </w:pPr>
      <w:bookmarkStart w:id="0" w:name="_GoBack"/>
      <w:bookmarkEnd w:id="0"/>
    </w:p>
    <w:p w:rsidR="00190DC6" w:rsidRPr="00475F46" w:rsidRDefault="00190DC6" w:rsidP="00190DC6">
      <w:pPr>
        <w:jc w:val="center"/>
        <w:rPr>
          <w:rFonts w:asciiTheme="minorHAnsi" w:hAnsiTheme="minorHAnsi" w:cstheme="minorHAnsi"/>
          <w:sz w:val="22"/>
          <w:highlight w:val="green"/>
        </w:rPr>
      </w:pPr>
    </w:p>
    <w:p w:rsidR="002560F8" w:rsidRPr="00475F46" w:rsidRDefault="007429D5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1.</w:t>
      </w:r>
      <w:r w:rsidR="002560F8" w:rsidRPr="00475F46">
        <w:rPr>
          <w:rFonts w:asciiTheme="minorHAnsi" w:hAnsiTheme="minorHAnsi" w:cstheme="minorHAnsi"/>
          <w:b/>
          <w:sz w:val="22"/>
        </w:rPr>
        <w:t>ZAMAWIAJĄCY:</w:t>
      </w:r>
    </w:p>
    <w:p w:rsidR="00901CBF" w:rsidRDefault="002560F8" w:rsidP="00456D58">
      <w:pPr>
        <w:ind w:left="540"/>
        <w:rPr>
          <w:rFonts w:asciiTheme="minorHAnsi" w:hAnsiTheme="minorHAnsi" w:cstheme="minorHAnsi"/>
          <w:sz w:val="22"/>
        </w:rPr>
      </w:pPr>
      <w:r w:rsidRPr="00901CBF">
        <w:rPr>
          <w:rFonts w:asciiTheme="minorHAnsi" w:hAnsiTheme="minorHAnsi" w:cstheme="minorHAnsi"/>
          <w:sz w:val="22"/>
        </w:rPr>
        <w:t>Państwowe Gospodarstwo Wodne Wody Polskie</w:t>
      </w:r>
      <w:r w:rsidR="00E8002E" w:rsidRPr="00901CBF">
        <w:rPr>
          <w:rFonts w:asciiTheme="minorHAnsi" w:hAnsiTheme="minorHAnsi" w:cstheme="minorHAnsi"/>
          <w:sz w:val="22"/>
        </w:rPr>
        <w:t>, ul. Grzybowska 80/82, 00-844 Warszawa</w:t>
      </w:r>
    </w:p>
    <w:p w:rsidR="00901CBF" w:rsidRPr="00901CBF" w:rsidRDefault="00901CBF" w:rsidP="002560F8">
      <w:pPr>
        <w:ind w:left="540"/>
        <w:rPr>
          <w:rFonts w:asciiTheme="minorHAnsi" w:hAnsiTheme="minorHAnsi" w:cstheme="minorHAnsi"/>
          <w:sz w:val="22"/>
        </w:rPr>
      </w:pPr>
    </w:p>
    <w:p w:rsidR="00901CBF" w:rsidRPr="00901CBF" w:rsidRDefault="00901CBF" w:rsidP="00901CBF">
      <w:pPr>
        <w:ind w:firstLine="540"/>
        <w:rPr>
          <w:rFonts w:asciiTheme="minorHAnsi" w:hAnsiTheme="minorHAnsi" w:cstheme="minorHAnsi"/>
          <w:sz w:val="22"/>
          <w:u w:val="single"/>
        </w:rPr>
      </w:pPr>
      <w:r w:rsidRPr="00901CBF">
        <w:rPr>
          <w:rFonts w:asciiTheme="minorHAnsi" w:hAnsiTheme="minorHAnsi" w:cstheme="minorHAnsi"/>
          <w:sz w:val="22"/>
          <w:u w:val="single"/>
        </w:rPr>
        <w:t>Jednostka prowadząca postępowanie o udzielenie zamówienia:</w:t>
      </w:r>
    </w:p>
    <w:p w:rsidR="002560F8" w:rsidRPr="00901CBF" w:rsidRDefault="00901CBF" w:rsidP="00901CBF">
      <w:pPr>
        <w:ind w:firstLine="540"/>
        <w:rPr>
          <w:rFonts w:asciiTheme="minorHAnsi" w:hAnsiTheme="minorHAnsi" w:cstheme="minorHAnsi"/>
          <w:sz w:val="22"/>
        </w:rPr>
      </w:pPr>
      <w:r w:rsidRPr="00901CBF">
        <w:rPr>
          <w:rFonts w:asciiTheme="minorHAnsi" w:hAnsiTheme="minorHAnsi" w:cstheme="minorHAnsi"/>
          <w:sz w:val="22"/>
        </w:rPr>
        <w:t>Regionalny Zarząd Gospodarki Wodnej w Poznaniu, ul. Chlebowa 4/8, 61-003 Poznań</w:t>
      </w:r>
    </w:p>
    <w:p w:rsidR="007429D5" w:rsidRDefault="001B7864" w:rsidP="001B7864">
      <w:pPr>
        <w:tabs>
          <w:tab w:val="left" w:pos="7140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</w:p>
    <w:p w:rsidR="009D4A3F" w:rsidRDefault="007429D5" w:rsidP="007429D5">
      <w:pPr>
        <w:tabs>
          <w:tab w:val="num" w:pos="360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Zamawiający podaje „Identyfikator postępowania w </w:t>
      </w:r>
      <w:proofErr w:type="spellStart"/>
      <w:r>
        <w:rPr>
          <w:rFonts w:asciiTheme="minorHAnsi" w:hAnsiTheme="minorHAnsi" w:cstheme="minorHAnsi"/>
          <w:b/>
          <w:sz w:val="22"/>
        </w:rPr>
        <w:t>miniPortalu</w:t>
      </w:r>
      <w:proofErr w:type="spellEnd"/>
      <w:r>
        <w:rPr>
          <w:rFonts w:asciiTheme="minorHAnsi" w:hAnsiTheme="minorHAnsi" w:cstheme="minorHAnsi"/>
          <w:b/>
          <w:sz w:val="22"/>
        </w:rPr>
        <w:t>”:</w:t>
      </w:r>
    </w:p>
    <w:p w:rsidR="006D7684" w:rsidRPr="00240BDB" w:rsidRDefault="00240BDB" w:rsidP="00890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/>
        <w:jc w:val="center"/>
        <w:rPr>
          <w:rFonts w:ascii="wf_segoe-ui_normal" w:hAnsi="wf_segoe-ui_normal"/>
          <w:b/>
          <w:bCs/>
          <w:color w:val="4472C4" w:themeColor="accent1"/>
          <w:sz w:val="32"/>
          <w:szCs w:val="32"/>
        </w:rPr>
      </w:pPr>
      <w:r w:rsidRPr="00240BDB">
        <w:rPr>
          <w:rStyle w:val="width100prc"/>
          <w:rFonts w:eastAsia="SimSun"/>
          <w:b/>
          <w:bCs/>
          <w:sz w:val="32"/>
          <w:szCs w:val="32"/>
        </w:rPr>
        <w:t>10d1eab2-8537-4139-8c8a-4380cae50297</w:t>
      </w:r>
    </w:p>
    <w:sectPr w:rsidR="006D7684" w:rsidRPr="00240B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B47" w:rsidRDefault="00953B47" w:rsidP="002560F8">
      <w:pPr>
        <w:spacing w:before="0"/>
      </w:pPr>
      <w:r>
        <w:separator/>
      </w:r>
    </w:p>
  </w:endnote>
  <w:endnote w:type="continuationSeparator" w:id="0">
    <w:p w:rsidR="00953B47" w:rsidRDefault="00953B47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269667"/>
      <w:docPartObj>
        <w:docPartGallery w:val="Page Numbers (Bottom of Page)"/>
        <w:docPartUnique/>
      </w:docPartObj>
    </w:sdtPr>
    <w:sdtEndPr/>
    <w:sdtContent>
      <w:p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9D5">
          <w:rPr>
            <w:noProof/>
          </w:rPr>
          <w:t>1</w:t>
        </w:r>
        <w:r>
          <w:fldChar w:fldCharType="end"/>
        </w:r>
      </w:p>
    </w:sdtContent>
  </w:sdt>
  <w:p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B47" w:rsidRDefault="00953B47" w:rsidP="002560F8">
      <w:pPr>
        <w:spacing w:before="0"/>
      </w:pPr>
      <w:r>
        <w:separator/>
      </w:r>
    </w:p>
  </w:footnote>
  <w:footnote w:type="continuationSeparator" w:id="0">
    <w:p w:rsidR="00953B47" w:rsidRDefault="00953B47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BD" w:rsidRDefault="008D22BD" w:rsidP="003B7083">
    <w:pPr>
      <w:spacing w:before="0"/>
      <w:jc w:val="left"/>
      <w:rPr>
        <w:rFonts w:asciiTheme="minorHAnsi" w:hAnsiTheme="minorHAnsi" w:cstheme="minorHAnsi"/>
        <w:b/>
        <w:sz w:val="22"/>
      </w:rPr>
    </w:pPr>
    <w:r>
      <w:rPr>
        <w:noProof/>
      </w:rPr>
      <w:drawing>
        <wp:inline distT="0" distB="0" distL="0" distR="0" wp14:anchorId="4467A705" wp14:editId="577F4661">
          <wp:extent cx="5760720" cy="66222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2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22BD" w:rsidRDefault="008D22BD" w:rsidP="003B7083">
    <w:pPr>
      <w:spacing w:before="0"/>
      <w:jc w:val="left"/>
      <w:rPr>
        <w:rFonts w:asciiTheme="minorHAnsi" w:hAnsiTheme="minorHAnsi" w:cstheme="minorHAnsi"/>
        <w:b/>
        <w:sz w:val="22"/>
      </w:rPr>
    </w:pPr>
  </w:p>
  <w:p w:rsidR="008D22BD" w:rsidRDefault="008D22BD" w:rsidP="003B7083">
    <w:pPr>
      <w:spacing w:before="0"/>
      <w:jc w:val="left"/>
      <w:rPr>
        <w:rFonts w:asciiTheme="minorHAnsi" w:hAnsiTheme="minorHAnsi" w:cstheme="minorHAnsi"/>
        <w:b/>
        <w:sz w:val="22"/>
      </w:rPr>
    </w:pPr>
  </w:p>
  <w:p w:rsidR="008D22BD" w:rsidRDefault="008D22BD" w:rsidP="003B7083">
    <w:pPr>
      <w:spacing w:before="0"/>
      <w:jc w:val="left"/>
      <w:rPr>
        <w:rFonts w:asciiTheme="minorHAnsi" w:hAnsiTheme="minorHAnsi" w:cstheme="minorHAnsi"/>
        <w:b/>
        <w:sz w:val="22"/>
      </w:rPr>
    </w:pPr>
  </w:p>
  <w:p w:rsidR="008D22BD" w:rsidRDefault="008D22BD" w:rsidP="003B7083">
    <w:pPr>
      <w:spacing w:before="0"/>
      <w:jc w:val="left"/>
      <w:rPr>
        <w:rFonts w:asciiTheme="minorHAnsi" w:hAnsiTheme="minorHAnsi" w:cstheme="minorHAnsi"/>
        <w:b/>
        <w:sz w:val="22"/>
      </w:rPr>
    </w:pPr>
  </w:p>
  <w:p w:rsidR="008D22BD" w:rsidRDefault="008D22BD" w:rsidP="003B7083">
    <w:pPr>
      <w:spacing w:before="0"/>
      <w:jc w:val="left"/>
      <w:rPr>
        <w:rFonts w:asciiTheme="minorHAnsi" w:hAnsiTheme="minorHAnsi" w:cstheme="minorHAnsi"/>
        <w:b/>
        <w:sz w:val="22"/>
      </w:rPr>
    </w:pPr>
  </w:p>
  <w:p w:rsidR="003B7083" w:rsidRDefault="00034227" w:rsidP="003B7083">
    <w:pPr>
      <w:spacing w:before="0"/>
      <w:jc w:val="left"/>
      <w:rPr>
        <w:rFonts w:asciiTheme="minorHAnsi" w:hAnsiTheme="minorHAnsi" w:cstheme="minorHAnsi"/>
        <w:b/>
        <w:sz w:val="22"/>
      </w:rPr>
    </w:pPr>
    <w:r w:rsidRPr="003B7083">
      <w:rPr>
        <w:rFonts w:asciiTheme="minorHAnsi" w:hAnsiTheme="minorHAnsi" w:cstheme="minorHAnsi"/>
        <w:b/>
        <w:sz w:val="22"/>
      </w:rPr>
      <w:t xml:space="preserve">Nr sprawy nadany przez Zamawiającego:  </w:t>
    </w:r>
    <w:bookmarkStart w:id="1" w:name="_Toc508707907"/>
    <w:r w:rsidR="00456D58" w:rsidRPr="00456D58">
      <w:rPr>
        <w:szCs w:val="20"/>
      </w:rPr>
      <w:t>ROZ</w:t>
    </w:r>
    <w:r w:rsidR="008D22BD">
      <w:rPr>
        <w:szCs w:val="20"/>
      </w:rPr>
      <w:t>.2810.30.</w:t>
    </w:r>
    <w:r w:rsidR="00456D58" w:rsidRPr="00456D58">
      <w:rPr>
        <w:szCs w:val="20"/>
      </w:rPr>
      <w:t>20</w:t>
    </w:r>
    <w:r w:rsidR="001B7864">
      <w:rPr>
        <w:szCs w:val="20"/>
      </w:rPr>
      <w:t>20</w:t>
    </w:r>
  </w:p>
  <w:p w:rsidR="003B7083" w:rsidRPr="003B7083" w:rsidRDefault="003B7083" w:rsidP="003B7083">
    <w:pPr>
      <w:spacing w:before="0"/>
      <w:jc w:val="right"/>
      <w:rPr>
        <w:rFonts w:asciiTheme="minorHAnsi" w:hAnsiTheme="minorHAnsi" w:cstheme="minorHAnsi"/>
        <w:b/>
        <w:sz w:val="22"/>
      </w:rPr>
    </w:pPr>
  </w:p>
  <w:p w:rsidR="003B7083" w:rsidRPr="003B7083" w:rsidRDefault="003B7083" w:rsidP="003B7083">
    <w:pPr>
      <w:spacing w:before="0"/>
      <w:jc w:val="right"/>
      <w:rPr>
        <w:rFonts w:asciiTheme="minorHAnsi" w:hAnsiTheme="minorHAnsi" w:cstheme="minorHAnsi"/>
        <w:b/>
        <w:sz w:val="22"/>
      </w:rPr>
    </w:pPr>
    <w:r w:rsidRPr="003B7083">
      <w:rPr>
        <w:rFonts w:asciiTheme="minorHAnsi" w:hAnsiTheme="minorHAnsi" w:cstheme="minorHAnsi"/>
        <w:b/>
        <w:sz w:val="22"/>
      </w:rPr>
      <w:t>Załącznik nr</w:t>
    </w:r>
    <w:r w:rsidR="00456D58">
      <w:rPr>
        <w:rFonts w:asciiTheme="minorHAnsi" w:hAnsiTheme="minorHAnsi" w:cstheme="minorHAnsi"/>
        <w:b/>
        <w:sz w:val="22"/>
      </w:rPr>
      <w:t xml:space="preserve"> </w:t>
    </w:r>
    <w:r w:rsidR="00153CB4">
      <w:rPr>
        <w:rFonts w:asciiTheme="minorHAnsi" w:hAnsiTheme="minorHAnsi" w:cstheme="minorHAnsi"/>
        <w:b/>
        <w:sz w:val="22"/>
      </w:rPr>
      <w:t>1</w:t>
    </w:r>
    <w:r w:rsidR="0032738D">
      <w:rPr>
        <w:rFonts w:asciiTheme="minorHAnsi" w:hAnsiTheme="minorHAnsi" w:cstheme="minorHAnsi"/>
        <w:b/>
        <w:sz w:val="22"/>
      </w:rPr>
      <w:t>1</w:t>
    </w:r>
    <w:r w:rsidRPr="003B7083">
      <w:rPr>
        <w:rFonts w:asciiTheme="minorHAnsi" w:hAnsiTheme="minorHAnsi" w:cstheme="minorHAnsi"/>
        <w:b/>
        <w:sz w:val="22"/>
      </w:rPr>
      <w:t xml:space="preserve"> do </w:t>
    </w:r>
    <w:r w:rsidR="00901CBF">
      <w:rPr>
        <w:rFonts w:asciiTheme="minorHAnsi" w:hAnsiTheme="minorHAnsi" w:cstheme="minorHAnsi"/>
        <w:b/>
        <w:sz w:val="22"/>
      </w:rPr>
      <w:t>SIWZ</w:t>
    </w:r>
    <w:r w:rsidRPr="003B7083">
      <w:rPr>
        <w:rFonts w:asciiTheme="minorHAnsi" w:hAnsiTheme="minorHAnsi" w:cstheme="minorHAnsi"/>
        <w:b/>
        <w:sz w:val="22"/>
      </w:rPr>
      <w:t xml:space="preserve"> – </w:t>
    </w:r>
    <w:bookmarkEnd w:id="1"/>
    <w:r w:rsidR="007429D5">
      <w:rPr>
        <w:rFonts w:asciiTheme="minorHAnsi" w:hAnsiTheme="minorHAnsi" w:cstheme="minorHAnsi"/>
        <w:b/>
        <w:sz w:val="22"/>
      </w:rPr>
      <w:t xml:space="preserve">Identyfikator postępowania w </w:t>
    </w:r>
    <w:proofErr w:type="spellStart"/>
    <w:r w:rsidR="007429D5">
      <w:rPr>
        <w:rFonts w:asciiTheme="minorHAnsi" w:hAnsiTheme="minorHAnsi" w:cstheme="minorHAnsi"/>
        <w:b/>
        <w:sz w:val="22"/>
      </w:rPr>
      <w:t>miniPortalu</w:t>
    </w:r>
    <w:proofErr w:type="spellEnd"/>
  </w:p>
  <w:p w:rsidR="00034227" w:rsidRPr="00034227" w:rsidRDefault="00034227" w:rsidP="00034227">
    <w:pPr>
      <w:pBdr>
        <w:bottom w:val="single" w:sz="4" w:space="1" w:color="auto"/>
      </w:pBdr>
      <w:tabs>
        <w:tab w:val="center" w:pos="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3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6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18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16"/>
  </w:num>
  <w:num w:numId="13">
    <w:abstractNumId w:val="17"/>
  </w:num>
  <w:num w:numId="14">
    <w:abstractNumId w:val="3"/>
  </w:num>
  <w:num w:numId="15">
    <w:abstractNumId w:val="9"/>
  </w:num>
  <w:num w:numId="16">
    <w:abstractNumId w:val="10"/>
  </w:num>
  <w:num w:numId="17">
    <w:abstractNumId w:val="0"/>
  </w:num>
  <w:num w:numId="18">
    <w:abstractNumId w:val="1"/>
  </w:num>
  <w:num w:numId="1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8"/>
    <w:rsid w:val="00013721"/>
    <w:rsid w:val="00034227"/>
    <w:rsid w:val="00065617"/>
    <w:rsid w:val="00075400"/>
    <w:rsid w:val="000B704D"/>
    <w:rsid w:val="00153CB4"/>
    <w:rsid w:val="0017300A"/>
    <w:rsid w:val="00190DC6"/>
    <w:rsid w:val="00197711"/>
    <w:rsid w:val="001B7864"/>
    <w:rsid w:val="001E5615"/>
    <w:rsid w:val="00236895"/>
    <w:rsid w:val="00240BDB"/>
    <w:rsid w:val="00252A80"/>
    <w:rsid w:val="002560F8"/>
    <w:rsid w:val="002C7075"/>
    <w:rsid w:val="0032738D"/>
    <w:rsid w:val="00356281"/>
    <w:rsid w:val="00361BD0"/>
    <w:rsid w:val="003B48CA"/>
    <w:rsid w:val="003B7083"/>
    <w:rsid w:val="003F3C21"/>
    <w:rsid w:val="00401FD6"/>
    <w:rsid w:val="00456D58"/>
    <w:rsid w:val="00462279"/>
    <w:rsid w:val="00481BD9"/>
    <w:rsid w:val="004A360F"/>
    <w:rsid w:val="00525B84"/>
    <w:rsid w:val="005351C5"/>
    <w:rsid w:val="00545279"/>
    <w:rsid w:val="005527DD"/>
    <w:rsid w:val="00592F2B"/>
    <w:rsid w:val="00594930"/>
    <w:rsid w:val="0064500F"/>
    <w:rsid w:val="00664F7F"/>
    <w:rsid w:val="00686F84"/>
    <w:rsid w:val="006B6061"/>
    <w:rsid w:val="006D7684"/>
    <w:rsid w:val="006E2F37"/>
    <w:rsid w:val="007041DD"/>
    <w:rsid w:val="00736FAD"/>
    <w:rsid w:val="007429D5"/>
    <w:rsid w:val="007F11BC"/>
    <w:rsid w:val="00830E0D"/>
    <w:rsid w:val="00877A96"/>
    <w:rsid w:val="0089068D"/>
    <w:rsid w:val="008A04F5"/>
    <w:rsid w:val="008D22BD"/>
    <w:rsid w:val="00901CBF"/>
    <w:rsid w:val="00914C1D"/>
    <w:rsid w:val="00924CB7"/>
    <w:rsid w:val="0095014F"/>
    <w:rsid w:val="00953B47"/>
    <w:rsid w:val="009D4A3F"/>
    <w:rsid w:val="009F054E"/>
    <w:rsid w:val="00A22C8C"/>
    <w:rsid w:val="00A240D0"/>
    <w:rsid w:val="00AE0B0A"/>
    <w:rsid w:val="00B07FBA"/>
    <w:rsid w:val="00B44358"/>
    <w:rsid w:val="00B61EFC"/>
    <w:rsid w:val="00B7128A"/>
    <w:rsid w:val="00C70E7F"/>
    <w:rsid w:val="00D06F9F"/>
    <w:rsid w:val="00D22BB6"/>
    <w:rsid w:val="00D32208"/>
    <w:rsid w:val="00D353DD"/>
    <w:rsid w:val="00D55D1F"/>
    <w:rsid w:val="00E655D5"/>
    <w:rsid w:val="00E8002E"/>
    <w:rsid w:val="00EC5DFC"/>
    <w:rsid w:val="00F229B0"/>
    <w:rsid w:val="00F36329"/>
    <w:rsid w:val="00F85385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width100prc">
    <w:name w:val="width100prc"/>
    <w:basedOn w:val="Domylnaczcionkaakapitu"/>
    <w:rsid w:val="0024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7351-3D5F-4544-AA59-DBB31A1F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 (RZGW Poznań)</cp:lastModifiedBy>
  <cp:revision>2</cp:revision>
  <dcterms:created xsi:type="dcterms:W3CDTF">2020-04-08T08:11:00Z</dcterms:created>
  <dcterms:modified xsi:type="dcterms:W3CDTF">2020-04-08T08:11:00Z</dcterms:modified>
</cp:coreProperties>
</file>